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“优秀学子奖励计划”自强之星申请审批表</w:t>
      </w:r>
    </w:p>
    <w:p>
      <w:pPr>
        <w:ind w:right="360"/>
        <w:rPr>
          <w:rFonts w:eastAsia="宋体"/>
          <w:lang w:eastAsia="zh-CN"/>
        </w:rPr>
      </w:pPr>
    </w:p>
    <w:tbl>
      <w:tblPr>
        <w:tblStyle w:val="7"/>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965"/>
        <w:gridCol w:w="26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965" w:type="dxa"/>
            <w:vAlign w:val="center"/>
          </w:tcPr>
          <w:p>
            <w:pPr>
              <w:rPr>
                <w:rFonts w:eastAsia="仿宋_GB2312"/>
              </w:rPr>
            </w:pPr>
          </w:p>
        </w:tc>
        <w:tc>
          <w:tcPr>
            <w:tcW w:w="3232"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965" w:type="dxa"/>
            <w:vAlign w:val="center"/>
          </w:tcPr>
          <w:p>
            <w:pPr>
              <w:rPr>
                <w:rFonts w:eastAsia="仿宋_GB2312"/>
                <w:lang w:eastAsia="zh-CN"/>
              </w:rPr>
            </w:pPr>
          </w:p>
        </w:tc>
        <w:tc>
          <w:tcPr>
            <w:tcW w:w="3232" w:type="dxa"/>
            <w:gridSpan w:val="3"/>
            <w:vAlign w:val="center"/>
          </w:tcPr>
          <w:p>
            <w:pPr>
              <w:jc w:val="center"/>
              <w:rPr>
                <w:rFonts w:eastAsia="仿宋_GB2312"/>
                <w:lang w:eastAsia="zh-CN"/>
              </w:rPr>
            </w:pPr>
            <w:r>
              <w:rPr>
                <w:rFonts w:hint="eastAsia" w:eastAsia="仿宋_GB2312"/>
                <w:lang w:eastAsia="zh-CN"/>
              </w:rPr>
              <w:t>上学年综测成绩专业排名</w:t>
            </w:r>
          </w:p>
          <w:p>
            <w:pPr>
              <w:jc w:val="cente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3" w:hRule="atLeast"/>
        </w:trPr>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学校</w:t>
            </w:r>
            <w:r>
              <w:rPr>
                <w:rFonts w:ascii="仿宋_GB2312" w:hAnsi="宋体" w:eastAsia="仿宋_GB2312" w:cs="仿宋_GB2312"/>
                <w:color w:val="333333"/>
                <w:shd w:val="clear" w:color="auto" w:fill="FAFAFA"/>
              </w:rPr>
              <w:t>家庭经济困难</w:t>
            </w:r>
            <w:r>
              <w:rPr>
                <w:rFonts w:hint="eastAsia" w:ascii="仿宋_GB2312" w:hAnsi="宋体" w:eastAsia="仿宋_GB2312" w:cs="仿宋_GB2312"/>
                <w:color w:val="333333"/>
                <w:shd w:val="clear" w:color="auto" w:fill="FAFAFA"/>
                <w:lang w:eastAsia="zh-CN"/>
              </w:rPr>
              <w:t>情况</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Style w:val="9"/>
              </w:rPr>
            </w:pPr>
            <w:r>
              <w:rPr>
                <w:rFonts w:hint="eastAsia" w:eastAsia="仿宋_GB2312"/>
                <w:lang w:eastAsia="zh-CN"/>
              </w:rPr>
              <w:t xml:space="preserve">□特殊困难 </w:t>
            </w:r>
            <w:r>
              <w:rPr>
                <w:rFonts w:eastAsia="仿宋_GB2312"/>
                <w:lang w:eastAsia="zh-CN"/>
              </w:rPr>
              <w:t xml:space="preserve"> </w:t>
            </w:r>
            <w:r>
              <w:rPr>
                <w:rFonts w:hint="eastAsia" w:eastAsia="仿宋_GB2312"/>
                <w:lang w:eastAsia="zh-CN"/>
              </w:rPr>
              <w:sym w:font="Wingdings 2" w:char="00A3"/>
            </w:r>
            <w:r>
              <w:rPr>
                <w:rFonts w:hint="eastAsia" w:ascii="仿宋_GB2312" w:hAnsi="宋体" w:eastAsia="仿宋_GB2312" w:cs="仿宋_GB2312"/>
                <w:color w:val="auto"/>
                <w:shd w:val="clear" w:color="auto" w:fill="FAFAFA"/>
                <w:lang w:eastAsia="zh-CN"/>
              </w:rPr>
              <w:t>比较困难</w:t>
            </w:r>
            <w:r>
              <w:rPr>
                <w:rFonts w:hint="eastAsia" w:eastAsia="仿宋_GB2312"/>
                <w:lang w:eastAsia="zh-CN"/>
              </w:rPr>
              <w:t xml:space="preserve"> </w:t>
            </w:r>
            <w:r>
              <w:rPr>
                <w:rFonts w:eastAsia="仿宋_GB2312"/>
                <w:lang w:eastAsia="zh-CN"/>
              </w:rPr>
              <w:t xml:space="preserve">     </w:t>
            </w:r>
            <w:r>
              <w:rPr>
                <w:rFonts w:hint="eastAsia" w:eastAsia="仿宋_GB2312"/>
                <w:lang w:eastAsia="zh-CN"/>
              </w:rPr>
              <w:t xml:space="preserve">□一般困难 </w:t>
            </w:r>
            <w:r>
              <w:rPr>
                <w:rFonts w:eastAsia="仿宋_GB2312"/>
                <w:lang w:eastAsia="zh-CN"/>
              </w:rPr>
              <w:t xml:space="preserve">   </w:t>
            </w:r>
            <w:r>
              <w:rPr>
                <w:rFonts w:hint="eastAsia" w:eastAsia="仿宋_GB2312"/>
                <w:lang w:eastAsia="zh-CN"/>
              </w:rPr>
              <w:sym w:font="Wingdings 2" w:char="00A3"/>
            </w:r>
            <w:r>
              <w:rPr>
                <w:rFonts w:hint="eastAsia" w:ascii="仿宋_GB2312" w:hAnsi="宋体" w:eastAsia="仿宋_GB2312" w:cs="仿宋_GB2312"/>
                <w:color w:val="333333"/>
                <w:shd w:val="clear" w:color="auto" w:fill="FAFAFA"/>
                <w:lang w:eastAsia="zh-CN"/>
              </w:rPr>
              <w:t>不困难</w:t>
            </w:r>
          </w:p>
          <w:p>
            <w:pPr>
              <w:jc w:val="both"/>
              <w:rPr>
                <w:rStyle w:val="9"/>
              </w:rPr>
            </w:pPr>
          </w:p>
          <w:p>
            <w:pPr>
              <w:jc w:val="both"/>
              <w:rPr>
                <w:rFonts w:eastAsia="仿宋_GB2312"/>
                <w:lang w:eastAsia="zh-CN"/>
              </w:rPr>
            </w:pPr>
            <w:r>
              <w:rPr>
                <w:rFonts w:hint="eastAsia" w:ascii="仿宋_GB2312" w:hAnsi="宋体" w:eastAsia="仿宋_GB2312" w:cs="仿宋_GB2312"/>
                <w:b/>
                <w:bCs/>
                <w:color w:val="333333"/>
                <w:shd w:val="clear" w:color="auto" w:fill="FAFAFA"/>
                <w:lang w:eastAsia="zh-CN"/>
              </w:rPr>
              <w:t>2.</w:t>
            </w:r>
            <w:r>
              <w:rPr>
                <w:rFonts w:hint="eastAsia" w:ascii="仿宋_GB2312" w:hAnsi="宋体" w:eastAsia="仿宋_GB2312" w:cs="仿宋_GB2312"/>
                <w:color w:val="333333"/>
                <w:shd w:val="clear" w:color="auto" w:fill="FAFAFA"/>
                <w:lang w:eastAsia="zh-CN"/>
              </w:rPr>
              <w:t>是否</w:t>
            </w:r>
            <w:r>
              <w:rPr>
                <w:rFonts w:ascii="仿宋_GB2312" w:hAnsi="宋体" w:eastAsia="仿宋_GB2312" w:cs="仿宋_GB2312"/>
                <w:color w:val="333333"/>
                <w:shd w:val="clear" w:color="auto" w:fill="FAFAFA"/>
              </w:rPr>
              <w:t>已申请</w:t>
            </w:r>
            <w:r>
              <w:rPr>
                <w:rFonts w:hint="eastAsia" w:ascii="仿宋_GB2312" w:hAnsi="宋体" w:eastAsia="仿宋_GB2312" w:cs="仿宋_GB2312"/>
                <w:color w:val="333333"/>
                <w:shd w:val="clear" w:color="auto" w:fill="FAFAFA"/>
                <w:lang w:eastAsia="zh-CN"/>
              </w:rPr>
              <w:t>国家</w:t>
            </w:r>
            <w:r>
              <w:rPr>
                <w:rFonts w:ascii="仿宋_GB2312" w:hAnsi="宋体" w:eastAsia="仿宋_GB2312" w:cs="仿宋_GB2312"/>
                <w:color w:val="333333"/>
                <w:shd w:val="clear" w:color="auto" w:fill="FAFAFA"/>
              </w:rPr>
              <w:t>助学贷款</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ascii="仿宋_GB2312" w:hAnsi="宋体" w:eastAsia="仿宋_GB2312" w:cs="仿宋_GB2312"/>
                <w:color w:val="333333"/>
                <w:shd w:val="clear" w:color="auto" w:fill="FAFAFA"/>
              </w:rPr>
            </w:pPr>
            <w:r>
              <w:rPr>
                <w:rFonts w:hint="eastAsia" w:eastAsia="仿宋_GB2312"/>
                <w:lang w:eastAsia="zh-CN"/>
              </w:rPr>
              <w:t>3. 是否</w:t>
            </w:r>
            <w:r>
              <w:rPr>
                <w:rFonts w:ascii="仿宋_GB2312" w:hAnsi="宋体" w:eastAsia="仿宋_GB2312" w:cs="仿宋_GB2312"/>
                <w:color w:val="333333"/>
                <w:shd w:val="clear" w:color="auto" w:fill="FAFAFA"/>
              </w:rPr>
              <w:t>无故拖欠学、宿费</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4.上学年是否有不及格科目记录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在校期间是否获得国家励志奖学金</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7.其他待补充情况（如个人自强表现、校内外实践、学术科研表现、其他获奖情况等）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bookmarkStart w:id="0" w:name="_GoBack"/>
            <w:bookmarkEnd w:id="0"/>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Pr>
        <w:rPr>
          <w:rFonts w:hint="eastAsia" w:eastAsia="宋体"/>
          <w:b/>
          <w:bCs/>
          <w:sz w:val="22"/>
          <w:szCs w:val="22"/>
          <w:lang w:eastAsia="zh-CN"/>
        </w:rPr>
      </w:pPr>
      <w:r>
        <w:rPr>
          <w:rFonts w:hint="eastAsia" w:eastAsia="宋体"/>
          <w:b/>
          <w:bCs/>
          <w:sz w:val="22"/>
          <w:szCs w:val="22"/>
          <w:lang w:eastAsia="zh-CN"/>
        </w:rPr>
        <w:t>（表格双面打印）</w:t>
      </w:r>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D1E"/>
    <w:multiLevelType w:val="singleLevel"/>
    <w:tmpl w:val="5A005D1E"/>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021C1"/>
    <w:rsid w:val="00003535"/>
    <w:rsid w:val="00700897"/>
    <w:rsid w:val="0078592F"/>
    <w:rsid w:val="0096022C"/>
    <w:rsid w:val="00AF786E"/>
    <w:rsid w:val="00CE26BA"/>
    <w:rsid w:val="010B316D"/>
    <w:rsid w:val="04894D11"/>
    <w:rsid w:val="106021C1"/>
    <w:rsid w:val="1AB7735C"/>
    <w:rsid w:val="20146401"/>
    <w:rsid w:val="239E7C63"/>
    <w:rsid w:val="25ED3E36"/>
    <w:rsid w:val="289F58F2"/>
    <w:rsid w:val="2FD8480B"/>
    <w:rsid w:val="370D4F8E"/>
    <w:rsid w:val="3EF85A69"/>
    <w:rsid w:val="49D60D4B"/>
    <w:rsid w:val="4DF3365A"/>
    <w:rsid w:val="55761F91"/>
    <w:rsid w:val="5BBA6A04"/>
    <w:rsid w:val="71E23B6D"/>
    <w:rsid w:val="72B76AB3"/>
    <w:rsid w:val="74C61BB3"/>
    <w:rsid w:val="78844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0"/>
  </w:style>
  <w:style w:type="paragraph" w:styleId="3">
    <w:name w:val="Balloon Text"/>
    <w:basedOn w:val="1"/>
    <w:link w:val="15"/>
    <w:uiPriority w:val="0"/>
    <w:rPr>
      <w:sz w:val="18"/>
      <w:szCs w:val="18"/>
    </w:rPr>
  </w:style>
  <w:style w:type="paragraph" w:styleId="4">
    <w:name w:val="footer"/>
    <w:basedOn w:val="1"/>
    <w:link w:val="11"/>
    <w:qFormat/>
    <w:uiPriority w:val="0"/>
    <w:pPr>
      <w:tabs>
        <w:tab w:val="center" w:pos="4153"/>
        <w:tab w:val="right" w:pos="8306"/>
      </w:tabs>
      <w:snapToGrid w:val="0"/>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eastAsia="PMingLiU" w:asciiTheme="minorHAnsi" w:hAnsiTheme="minorHAnsi" w:cstheme="minorBidi"/>
      <w:kern w:val="2"/>
      <w:sz w:val="18"/>
      <w:szCs w:val="18"/>
      <w:lang w:eastAsia="zh-TW"/>
    </w:rPr>
  </w:style>
  <w:style w:type="character" w:customStyle="1" w:styleId="11">
    <w:name w:val="页脚 字符"/>
    <w:basedOn w:val="8"/>
    <w:link w:val="4"/>
    <w:qFormat/>
    <w:uiPriority w:val="0"/>
    <w:rPr>
      <w:rFonts w:eastAsia="PMingLiU" w:asciiTheme="minorHAnsi" w:hAnsiTheme="minorHAnsi" w:cstheme="minorBidi"/>
      <w:kern w:val="2"/>
      <w:sz w:val="18"/>
      <w:szCs w:val="18"/>
      <w:lang w:eastAsia="zh-TW"/>
    </w:rPr>
  </w:style>
  <w:style w:type="character" w:customStyle="1" w:styleId="12">
    <w:name w:val="批注文字 字符"/>
    <w:basedOn w:val="8"/>
    <w:link w:val="2"/>
    <w:uiPriority w:val="0"/>
    <w:rPr>
      <w:rFonts w:eastAsia="PMingLiU" w:asciiTheme="minorHAnsi" w:hAnsiTheme="minorHAnsi" w:cstheme="minorBidi"/>
      <w:kern w:val="2"/>
      <w:sz w:val="24"/>
      <w:szCs w:val="24"/>
      <w:lang w:eastAsia="zh-TW"/>
    </w:rPr>
  </w:style>
  <w:style w:type="character" w:customStyle="1" w:styleId="13">
    <w:name w:val="批注主题 字符"/>
    <w:basedOn w:val="12"/>
    <w:link w:val="6"/>
    <w:uiPriority w:val="0"/>
    <w:rPr>
      <w:rFonts w:eastAsia="PMingLiU" w:asciiTheme="minorHAnsi" w:hAnsiTheme="minorHAnsi" w:cstheme="minorBidi"/>
      <w:b/>
      <w:bCs/>
      <w:kern w:val="2"/>
      <w:sz w:val="24"/>
      <w:szCs w:val="24"/>
      <w:lang w:eastAsia="zh-TW"/>
    </w:rPr>
  </w:style>
  <w:style w:type="paragraph" w:customStyle="1" w:styleId="14">
    <w:name w:val="Revision"/>
    <w:hidden/>
    <w:semiHidden/>
    <w:qFormat/>
    <w:uiPriority w:val="99"/>
    <w:rPr>
      <w:rFonts w:eastAsia="PMingLiU" w:asciiTheme="minorHAnsi" w:hAnsiTheme="minorHAnsi" w:cstheme="minorBidi"/>
      <w:kern w:val="2"/>
      <w:sz w:val="24"/>
      <w:szCs w:val="24"/>
      <w:lang w:val="en-US" w:eastAsia="zh-TW" w:bidi="ar-SA"/>
    </w:rPr>
  </w:style>
  <w:style w:type="character" w:customStyle="1" w:styleId="15">
    <w:name w:val="批注框文本 字符"/>
    <w:basedOn w:val="8"/>
    <w:link w:val="3"/>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627E27-073A-4EF4-A2A9-077B20999904}">
  <ds:schemaRefs/>
</ds:datastoreItem>
</file>

<file path=docProps/app.xml><?xml version="1.0" encoding="utf-8"?>
<Properties xmlns="http://schemas.openxmlformats.org/officeDocument/2006/extended-properties" xmlns:vt="http://schemas.openxmlformats.org/officeDocument/2006/docPropsVTypes">
  <Template>Normal</Template>
  <Pages>4</Pages>
  <Words>222</Words>
  <Characters>1269</Characters>
  <Lines>10</Lines>
  <Paragraphs>2</Paragraphs>
  <TotalTime>2</TotalTime>
  <ScaleCrop>false</ScaleCrop>
  <LinksUpToDate>false</LinksUpToDate>
  <CharactersWithSpaces>1489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2017-11-05T06:43:00Z</dcterms:created>
  <dc:creator>Administrator</dc:creator>
  <cp:lastModifiedBy>夕</cp:lastModifiedBy>
  <dcterms:modified xsi:type="dcterms:W3CDTF">2019-10-24T04:44:43Z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